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432330" w:rsidRDefault="00432330" w:rsidP="00432330">
      <w:pPr>
        <w:jc w:val="center"/>
        <w:rPr>
          <w:rFonts w:ascii="Arial" w:eastAsia="Times New Roman" w:hAnsi="Arial" w:cs="Arial"/>
          <w:sz w:val="20"/>
          <w:szCs w:val="20"/>
          <w:lang w:val="mn-MN"/>
        </w:rPr>
      </w:pPr>
      <w:r w:rsidRPr="00432330">
        <w:rPr>
          <w:rFonts w:ascii="Arial" w:eastAsia="Times New Roman" w:hAnsi="Arial" w:cs="Arial"/>
          <w:noProof/>
          <w:sz w:val="20"/>
          <w:szCs w:val="20"/>
          <w:lang w:val="mn-MN"/>
        </w:rPr>
        <w:drawing>
          <wp:inline distT="0" distB="0" distL="0" distR="0">
            <wp:extent cx="1524000" cy="1143000"/>
            <wp:effectExtent l="0" t="0" r="0" b="0"/>
            <wp:docPr id="1" name="Picture 1" descr="ГАЗРЫГ УЛСЫН ТУСГАЙ ХЭРЭГЦЭЭНД АВ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АЗРЫГ УЛСЫН ТУСГАЙ ХЭРЭГЦЭЭНД АВАХ ТУХАЙ"/>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Pr="00432330" w:rsidRDefault="00432330" w:rsidP="00432330">
      <w:pPr>
        <w:spacing w:after="240"/>
        <w:rPr>
          <w:rFonts w:ascii="Arial" w:eastAsia="Times New Roman" w:hAnsi="Arial" w:cs="Arial"/>
          <w:sz w:val="20"/>
          <w:szCs w:val="20"/>
          <w:lang w:val="mn-MN"/>
        </w:rPr>
      </w:pPr>
    </w:p>
    <w:p w:rsidR="00000000" w:rsidRPr="00432330" w:rsidRDefault="00432330" w:rsidP="00432330">
      <w:pPr>
        <w:jc w:val="center"/>
        <w:divId w:val="1857694386"/>
        <w:rPr>
          <w:rFonts w:ascii="Arial" w:eastAsia="Times New Roman" w:hAnsi="Arial" w:cs="Arial"/>
          <w:b/>
          <w:bCs/>
          <w:sz w:val="20"/>
          <w:szCs w:val="20"/>
          <w:lang w:val="mn-MN"/>
        </w:rPr>
      </w:pPr>
      <w:r w:rsidRPr="00432330">
        <w:rPr>
          <w:rFonts w:ascii="Arial" w:eastAsia="Times New Roman" w:hAnsi="Arial" w:cs="Arial"/>
          <w:b/>
          <w:bCs/>
          <w:sz w:val="20"/>
          <w:szCs w:val="20"/>
          <w:lang w:val="mn-MN"/>
        </w:rPr>
        <w:t>МОНГОЛ УЛСЫН ЗАСГИЙН ГАЗРЫН ТОГТООЛ</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25"/>
        <w:gridCol w:w="3110"/>
        <w:gridCol w:w="3125"/>
      </w:tblGrid>
      <w:tr w:rsidR="00000000" w:rsidRPr="00432330">
        <w:trPr>
          <w:tblCellSpacing w:w="15" w:type="dxa"/>
        </w:trPr>
        <w:tc>
          <w:tcPr>
            <w:tcW w:w="1650" w:type="pct"/>
            <w:vAlign w:val="center"/>
            <w:hideMark/>
          </w:tcPr>
          <w:p w:rsidR="00000000" w:rsidRPr="00432330" w:rsidRDefault="00432330" w:rsidP="00432330">
            <w:pPr>
              <w:spacing w:before="100" w:beforeAutospacing="1" w:after="100" w:afterAutospacing="1"/>
              <w:rPr>
                <w:rFonts w:ascii="Arial" w:eastAsia="Times New Roman" w:hAnsi="Arial" w:cs="Arial"/>
                <w:color w:val="275DFF"/>
                <w:sz w:val="20"/>
                <w:szCs w:val="20"/>
                <w:lang w:val="mn-MN"/>
              </w:rPr>
            </w:pPr>
            <w:r w:rsidRPr="00432330">
              <w:rPr>
                <w:rFonts w:ascii="Arial" w:eastAsia="Times New Roman" w:hAnsi="Arial" w:cs="Arial"/>
                <w:color w:val="275DFF"/>
                <w:sz w:val="20"/>
                <w:szCs w:val="20"/>
                <w:lang w:val="mn-MN"/>
              </w:rPr>
              <w:t>2014 оны 9 дүгээр сарын 18-ны өдөр</w:t>
            </w:r>
          </w:p>
        </w:tc>
        <w:tc>
          <w:tcPr>
            <w:tcW w:w="1650" w:type="pct"/>
            <w:vAlign w:val="center"/>
            <w:hideMark/>
          </w:tcPr>
          <w:p w:rsidR="00000000" w:rsidRPr="00432330" w:rsidRDefault="00432330" w:rsidP="00432330">
            <w:pPr>
              <w:spacing w:before="100" w:beforeAutospacing="1" w:after="100" w:afterAutospacing="1"/>
              <w:rPr>
                <w:rFonts w:ascii="Arial" w:eastAsia="Times New Roman" w:hAnsi="Arial" w:cs="Arial"/>
                <w:color w:val="275DFF"/>
                <w:sz w:val="20"/>
                <w:szCs w:val="20"/>
                <w:lang w:val="mn-MN"/>
              </w:rPr>
            </w:pPr>
          </w:p>
        </w:tc>
        <w:tc>
          <w:tcPr>
            <w:tcW w:w="1650" w:type="pct"/>
            <w:vAlign w:val="center"/>
            <w:hideMark/>
          </w:tcPr>
          <w:p w:rsidR="00000000" w:rsidRPr="00432330" w:rsidRDefault="00432330" w:rsidP="00432330">
            <w:pPr>
              <w:spacing w:before="100" w:beforeAutospacing="1" w:after="100" w:afterAutospacing="1"/>
              <w:jc w:val="right"/>
              <w:rPr>
                <w:rFonts w:ascii="Arial" w:eastAsia="Times New Roman" w:hAnsi="Arial" w:cs="Arial"/>
                <w:color w:val="275DFF"/>
                <w:sz w:val="20"/>
                <w:szCs w:val="20"/>
                <w:lang w:val="mn-MN"/>
              </w:rPr>
            </w:pPr>
            <w:r w:rsidRPr="00432330">
              <w:rPr>
                <w:rFonts w:ascii="Arial" w:eastAsia="Times New Roman" w:hAnsi="Arial" w:cs="Arial"/>
                <w:color w:val="275DFF"/>
                <w:sz w:val="20"/>
                <w:szCs w:val="20"/>
                <w:lang w:val="mn-MN"/>
              </w:rPr>
              <w:t>Улаанбаатар хот</w:t>
            </w:r>
          </w:p>
        </w:tc>
      </w:tr>
    </w:tbl>
    <w:p w:rsidR="00000000" w:rsidRPr="00432330" w:rsidRDefault="00432330" w:rsidP="00432330">
      <w:pPr>
        <w:rPr>
          <w:rFonts w:ascii="Arial" w:eastAsia="Times New Roman" w:hAnsi="Arial" w:cs="Arial"/>
          <w:sz w:val="20"/>
          <w:szCs w:val="20"/>
          <w:lang w:val="mn-MN"/>
        </w:rPr>
      </w:pPr>
    </w:p>
    <w:p w:rsidR="00000000" w:rsidRPr="00432330" w:rsidRDefault="00432330" w:rsidP="00432330">
      <w:pPr>
        <w:jc w:val="center"/>
        <w:divId w:val="1141119174"/>
        <w:rPr>
          <w:rFonts w:ascii="Arial" w:eastAsia="Times New Roman" w:hAnsi="Arial" w:cs="Arial"/>
          <w:b/>
          <w:bCs/>
          <w:sz w:val="20"/>
          <w:szCs w:val="20"/>
          <w:lang w:val="mn-MN"/>
        </w:rPr>
      </w:pPr>
      <w:r w:rsidRPr="00432330">
        <w:rPr>
          <w:rFonts w:ascii="Arial" w:eastAsia="Times New Roman" w:hAnsi="Arial" w:cs="Arial"/>
          <w:b/>
          <w:bCs/>
          <w:sz w:val="20"/>
          <w:szCs w:val="20"/>
          <w:lang w:val="mn-MN"/>
        </w:rPr>
        <w:t>Дугаар 299</w:t>
      </w:r>
    </w:p>
    <w:p w:rsidR="00000000" w:rsidRPr="00432330" w:rsidRDefault="00432330" w:rsidP="00432330">
      <w:pPr>
        <w:jc w:val="center"/>
        <w:divId w:val="1141119174"/>
        <w:rPr>
          <w:rFonts w:ascii="Arial" w:eastAsia="Times New Roman" w:hAnsi="Arial" w:cs="Arial"/>
          <w:b/>
          <w:bCs/>
          <w:sz w:val="20"/>
          <w:szCs w:val="20"/>
          <w:lang w:val="mn-MN"/>
        </w:rPr>
      </w:pPr>
      <w:r w:rsidRPr="00432330">
        <w:rPr>
          <w:rFonts w:ascii="Arial" w:eastAsia="Times New Roman" w:hAnsi="Arial" w:cs="Arial"/>
          <w:b/>
          <w:bCs/>
          <w:sz w:val="20"/>
          <w:szCs w:val="20"/>
          <w:lang w:val="mn-MN"/>
        </w:rPr>
        <w:t>ГАЗРЫГ УЛСЫН ТУСГАЙ ХЭРЭГЦЭЭНД АВАХ ТУХАЙ</w:t>
      </w:r>
    </w:p>
    <w:p w:rsidR="00000000" w:rsidRPr="00432330" w:rsidRDefault="00432330" w:rsidP="00432330">
      <w:pPr>
        <w:pStyle w:val="NormalWeb"/>
        <w:ind w:firstLine="720"/>
        <w:divId w:val="1141119174"/>
        <w:rPr>
          <w:rFonts w:ascii="Arial" w:hAnsi="Arial" w:cs="Arial"/>
          <w:sz w:val="20"/>
          <w:szCs w:val="20"/>
          <w:lang w:val="mn-MN"/>
        </w:rPr>
      </w:pPr>
      <w:r w:rsidRPr="00432330">
        <w:rPr>
          <w:rFonts w:ascii="Arial" w:hAnsi="Arial" w:cs="Arial"/>
          <w:sz w:val="20"/>
          <w:szCs w:val="20"/>
          <w:lang w:val="mn-MN"/>
        </w:rPr>
        <w:t xml:space="preserve">Газрын тухай хуулийн 18.1.2 дахь заалтыг үндэслэн Монгол Улсын </w:t>
      </w:r>
      <w:r w:rsidRPr="00432330">
        <w:rPr>
          <w:rFonts w:ascii="Arial" w:hAnsi="Arial" w:cs="Arial"/>
          <w:sz w:val="20"/>
          <w:szCs w:val="20"/>
          <w:lang w:val="mn-MN"/>
        </w:rPr>
        <w:t>Засгийн газраас ТОГТООХ нь:</w:t>
      </w:r>
    </w:p>
    <w:p w:rsidR="00000000" w:rsidRPr="00432330" w:rsidRDefault="00432330" w:rsidP="00432330">
      <w:pPr>
        <w:pStyle w:val="NormalWeb"/>
        <w:ind w:firstLine="720"/>
        <w:jc w:val="both"/>
        <w:divId w:val="1141119174"/>
        <w:rPr>
          <w:rFonts w:ascii="Arial" w:hAnsi="Arial" w:cs="Arial"/>
          <w:sz w:val="20"/>
          <w:szCs w:val="20"/>
          <w:lang w:val="mn-MN"/>
        </w:rPr>
      </w:pPr>
      <w:r w:rsidRPr="00432330">
        <w:rPr>
          <w:rFonts w:ascii="Arial" w:hAnsi="Arial" w:cs="Arial"/>
          <w:sz w:val="20"/>
          <w:szCs w:val="20"/>
          <w:lang w:val="mn-MN"/>
        </w:rPr>
        <w:t>1. Ховд аймгийн Дарви сумын нутаг дэвсгэрт 105.2 мянган га газрыг баруун бүсийн аймаг дундын отрын бэлчээрийн зориулалтаар улсын тусгай хэрэгцээнд авч, тус отрын бэлчээр нутгийг “Баян нуруу” гэж нэрлэн хилийн цэсийг хавсралт ёсо</w:t>
      </w:r>
      <w:r w:rsidRPr="00432330">
        <w:rPr>
          <w:rFonts w:ascii="Arial" w:hAnsi="Arial" w:cs="Arial"/>
          <w:sz w:val="20"/>
          <w:szCs w:val="20"/>
          <w:lang w:val="mn-MN"/>
        </w:rPr>
        <w:t>ор баталсугай.</w:t>
      </w:r>
    </w:p>
    <w:p w:rsidR="00000000" w:rsidRPr="00432330" w:rsidRDefault="00432330" w:rsidP="00432330">
      <w:pPr>
        <w:pStyle w:val="NormalWeb"/>
        <w:ind w:firstLine="720"/>
        <w:jc w:val="both"/>
        <w:divId w:val="1141119174"/>
        <w:rPr>
          <w:rFonts w:ascii="Arial" w:hAnsi="Arial" w:cs="Arial"/>
          <w:sz w:val="20"/>
          <w:szCs w:val="20"/>
          <w:lang w:val="mn-MN"/>
        </w:rPr>
      </w:pPr>
      <w:r w:rsidRPr="00432330">
        <w:rPr>
          <w:rFonts w:ascii="Arial" w:hAnsi="Arial" w:cs="Arial"/>
          <w:sz w:val="20"/>
          <w:szCs w:val="20"/>
          <w:lang w:val="mn-MN"/>
        </w:rPr>
        <w:t>2. Баруун бүсийн аймаг дундын отрын бүс нутгийг ашиглахад шаардагдах зардлыг жил бүрийн улсын төсөвт тусган санхүүжүүлэх арга хэмжээ авч ажиллахыг Үйлдвэр, хөдөө аж ахуйн сайд Ш.Түвдэндорж, Сангийн сайд Ч.Улаан нарт даалгасугай.</w:t>
      </w:r>
    </w:p>
    <w:p w:rsidR="00000000" w:rsidRPr="00432330" w:rsidRDefault="00432330" w:rsidP="00432330">
      <w:pPr>
        <w:pStyle w:val="NormalWeb"/>
        <w:ind w:firstLine="720"/>
        <w:jc w:val="both"/>
        <w:divId w:val="1141119174"/>
        <w:rPr>
          <w:rFonts w:ascii="Arial" w:hAnsi="Arial" w:cs="Arial"/>
          <w:sz w:val="20"/>
          <w:szCs w:val="20"/>
          <w:lang w:val="mn-MN"/>
        </w:rPr>
      </w:pPr>
      <w:r w:rsidRPr="00432330">
        <w:rPr>
          <w:rFonts w:ascii="Arial" w:hAnsi="Arial" w:cs="Arial"/>
          <w:sz w:val="20"/>
          <w:szCs w:val="20"/>
          <w:lang w:val="mn-MN"/>
        </w:rPr>
        <w:t>3. Улсын тус</w:t>
      </w:r>
      <w:r w:rsidRPr="00432330">
        <w:rPr>
          <w:rFonts w:ascii="Arial" w:hAnsi="Arial" w:cs="Arial"/>
          <w:sz w:val="20"/>
          <w:szCs w:val="20"/>
          <w:lang w:val="mn-MN"/>
        </w:rPr>
        <w:t>гай хэрэгцээнд авсан газрыг ашигт малтмалын кадастрын болон газрын кадастрын мэдээллийн сангийн бүртгэлд бүртгэхийг Барилга, хот байгуулалтын сайд Ц.Баярсайхан, Уул уурхайн сайд Д.Ганхуяг нарт даалгасугай.</w:t>
      </w:r>
    </w:p>
    <w:p w:rsidR="00000000" w:rsidRPr="00432330" w:rsidRDefault="00432330" w:rsidP="00432330">
      <w:pPr>
        <w:pStyle w:val="NormalWeb"/>
        <w:ind w:firstLine="720"/>
        <w:divId w:val="1141119174"/>
        <w:rPr>
          <w:rFonts w:ascii="Arial" w:hAnsi="Arial" w:cs="Arial"/>
          <w:sz w:val="20"/>
          <w:szCs w:val="20"/>
          <w:lang w:val="mn-MN"/>
        </w:rPr>
      </w:pPr>
      <w:r w:rsidRPr="00432330">
        <w:rPr>
          <w:rFonts w:ascii="Arial" w:hAnsi="Arial" w:cs="Arial"/>
          <w:sz w:val="20"/>
          <w:szCs w:val="20"/>
          <w:lang w:val="mn-MN"/>
        </w:rPr>
        <w:t xml:space="preserve">Монгол Улсын Ерөнхий сайд                         </w:t>
      </w:r>
      <w:r w:rsidRPr="00432330">
        <w:rPr>
          <w:rFonts w:ascii="Arial" w:hAnsi="Arial" w:cs="Arial"/>
          <w:sz w:val="20"/>
          <w:szCs w:val="20"/>
          <w:lang w:val="mn-MN"/>
        </w:rPr>
        <w:t>              Н.АЛТАНХУЯГ</w:t>
      </w:r>
    </w:p>
    <w:p w:rsidR="00432330" w:rsidRPr="00432330" w:rsidRDefault="00432330" w:rsidP="00432330">
      <w:pPr>
        <w:pStyle w:val="NormalWeb"/>
        <w:ind w:firstLine="720"/>
        <w:divId w:val="1141119174"/>
        <w:rPr>
          <w:rFonts w:ascii="Arial" w:hAnsi="Arial" w:cs="Arial"/>
          <w:sz w:val="20"/>
          <w:szCs w:val="20"/>
          <w:lang w:val="mn-MN"/>
        </w:rPr>
      </w:pPr>
      <w:r w:rsidRPr="00432330">
        <w:rPr>
          <w:rFonts w:ascii="Arial" w:hAnsi="Arial" w:cs="Arial"/>
          <w:sz w:val="20"/>
          <w:szCs w:val="20"/>
          <w:lang w:val="mn-MN"/>
        </w:rPr>
        <w:t>Барилга, хот байгуулалтын сайд                                 Ц.БАЯРСАЙХАН</w:t>
      </w:r>
    </w:p>
    <w:p w:rsidR="00432330" w:rsidRPr="00432330" w:rsidRDefault="00432330" w:rsidP="00432330">
      <w:pPr>
        <w:rPr>
          <w:rFonts w:ascii="Arial" w:eastAsiaTheme="minorEastAsia" w:hAnsi="Arial" w:cs="Arial"/>
          <w:sz w:val="20"/>
          <w:szCs w:val="20"/>
          <w:lang w:val="mn-MN"/>
        </w:rPr>
      </w:pPr>
      <w:r w:rsidRPr="00432330">
        <w:rPr>
          <w:rFonts w:ascii="Arial" w:hAnsi="Arial" w:cs="Arial"/>
          <w:sz w:val="20"/>
          <w:szCs w:val="20"/>
          <w:lang w:val="mn-MN"/>
        </w:rPr>
        <w:br w:type="page"/>
      </w:r>
    </w:p>
    <w:p w:rsidR="00432330" w:rsidRPr="00432330" w:rsidRDefault="00432330" w:rsidP="00432330">
      <w:pPr>
        <w:pStyle w:val="NormalWeb"/>
        <w:spacing w:before="0" w:beforeAutospacing="0" w:after="0" w:afterAutospacing="0"/>
        <w:ind w:left="720"/>
        <w:jc w:val="right"/>
        <w:divId w:val="1141119174"/>
        <w:rPr>
          <w:rFonts w:ascii="Arial" w:hAnsi="Arial" w:cs="Arial"/>
          <w:lang w:val="mn-MN"/>
        </w:rPr>
      </w:pPr>
      <w:bookmarkStart w:id="0" w:name="_GoBack"/>
      <w:bookmarkEnd w:id="0"/>
      <w:r w:rsidRPr="00432330">
        <w:rPr>
          <w:rFonts w:ascii="Arial" w:hAnsi="Arial" w:cs="Arial"/>
          <w:lang w:val="mn-MN"/>
        </w:rPr>
        <w:lastRenderedPageBreak/>
        <w:t>Засгийн газрын 2014 оны 299 дүгээр</w:t>
      </w:r>
    </w:p>
    <w:p w:rsidR="00432330" w:rsidRPr="00432330" w:rsidRDefault="00432330" w:rsidP="00432330">
      <w:pPr>
        <w:pStyle w:val="NormalWeb"/>
        <w:spacing w:before="0" w:beforeAutospacing="0" w:after="0" w:afterAutospacing="0"/>
        <w:ind w:left="720"/>
        <w:jc w:val="right"/>
        <w:divId w:val="1141119174"/>
        <w:rPr>
          <w:rFonts w:ascii="Arial" w:hAnsi="Arial" w:cs="Arial"/>
          <w:lang w:val="mn-MN"/>
        </w:rPr>
      </w:pPr>
      <w:r w:rsidRPr="00432330">
        <w:rPr>
          <w:rFonts w:ascii="Arial" w:hAnsi="Arial" w:cs="Arial"/>
          <w:lang w:val="mn-MN"/>
        </w:rPr>
        <w:t>                           тогтоолын хавсралт</w:t>
      </w:r>
    </w:p>
    <w:p w:rsidR="00432330" w:rsidRPr="00432330" w:rsidRDefault="00432330" w:rsidP="00432330">
      <w:pPr>
        <w:pStyle w:val="NormalWeb"/>
        <w:spacing w:before="0" w:beforeAutospacing="0" w:after="0" w:afterAutospacing="0"/>
        <w:jc w:val="right"/>
        <w:divId w:val="1141119174"/>
        <w:rPr>
          <w:rFonts w:ascii="Arial" w:hAnsi="Arial" w:cs="Arial"/>
          <w:lang w:val="mn-MN"/>
        </w:rPr>
      </w:pPr>
      <w:r w:rsidRPr="00432330">
        <w:rPr>
          <w:rFonts w:ascii="Arial" w:hAnsi="Arial" w:cs="Arial"/>
          <w:lang w:val="mn-MN"/>
        </w:rPr>
        <w:t> </w:t>
      </w:r>
    </w:p>
    <w:p w:rsidR="00432330" w:rsidRPr="00432330" w:rsidRDefault="00432330" w:rsidP="00432330">
      <w:pPr>
        <w:pStyle w:val="NormalWeb"/>
        <w:spacing w:before="0" w:beforeAutospacing="0" w:after="0" w:afterAutospacing="0"/>
        <w:jc w:val="center"/>
        <w:divId w:val="1141119174"/>
        <w:rPr>
          <w:rFonts w:ascii="Arial" w:hAnsi="Arial" w:cs="Arial"/>
          <w:lang w:val="mn-MN"/>
        </w:rPr>
      </w:pPr>
      <w:r w:rsidRPr="00432330">
        <w:rPr>
          <w:rStyle w:val="Strong"/>
          <w:rFonts w:ascii="Arial" w:hAnsi="Arial" w:cs="Arial"/>
          <w:lang w:val="mn-MN"/>
        </w:rPr>
        <w:t>Баруун бүсийн аймаг дундын отрын бэлчээрийн</w:t>
      </w:r>
    </w:p>
    <w:p w:rsidR="00432330" w:rsidRPr="00432330" w:rsidRDefault="00432330" w:rsidP="00432330">
      <w:pPr>
        <w:pStyle w:val="NormalWeb"/>
        <w:spacing w:before="0" w:beforeAutospacing="0" w:after="0" w:afterAutospacing="0"/>
        <w:jc w:val="center"/>
        <w:divId w:val="1141119174"/>
        <w:rPr>
          <w:rFonts w:ascii="Arial" w:hAnsi="Arial" w:cs="Arial"/>
          <w:lang w:val="mn-MN"/>
        </w:rPr>
      </w:pPr>
      <w:r w:rsidRPr="00432330">
        <w:rPr>
          <w:rStyle w:val="Strong"/>
          <w:rFonts w:ascii="Arial" w:hAnsi="Arial" w:cs="Arial"/>
          <w:lang w:val="mn-MN"/>
        </w:rPr>
        <w:t>хилийн цэс (баян нуруу)</w:t>
      </w:r>
    </w:p>
    <w:p w:rsidR="00432330" w:rsidRPr="00432330" w:rsidRDefault="00432330" w:rsidP="00432330">
      <w:pPr>
        <w:pStyle w:val="NormalWeb"/>
        <w:divId w:val="1141119174"/>
        <w:rPr>
          <w:rFonts w:ascii="Arial" w:hAnsi="Arial" w:cs="Arial"/>
          <w:lang w:val="mn-MN"/>
        </w:rPr>
      </w:pPr>
      <w:r w:rsidRPr="00432330">
        <w:rPr>
          <w:rFonts w:ascii="Arial" w:hAnsi="Arial" w:cs="Arial"/>
          <w:lang w:val="mn-MN"/>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5"/>
        <w:gridCol w:w="3427"/>
        <w:gridCol w:w="1739"/>
        <w:gridCol w:w="1727"/>
        <w:gridCol w:w="1336"/>
      </w:tblGrid>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Style w:val="Strong"/>
                <w:rFonts w:ascii="Arial" w:hAnsi="Arial" w:cs="Arial"/>
                <w:sz w:val="22"/>
                <w:szCs w:val="22"/>
                <w:lang w:val="mn-MN"/>
              </w:rPr>
              <w:t>Цэгийн дугаар</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Style w:val="Strong"/>
                <w:rFonts w:ascii="Arial" w:hAnsi="Arial" w:cs="Arial"/>
                <w:sz w:val="22"/>
                <w:szCs w:val="22"/>
                <w:lang w:val="mn-MN"/>
              </w:rPr>
              <w:t>Газрын нэр</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Style w:val="Strong"/>
                <w:rFonts w:ascii="Arial" w:hAnsi="Arial" w:cs="Arial"/>
                <w:sz w:val="22"/>
                <w:szCs w:val="22"/>
                <w:lang w:val="mn-MN"/>
              </w:rPr>
              <w:t>Уртраг</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Style w:val="Strong"/>
                <w:rFonts w:ascii="Arial" w:hAnsi="Arial" w:cs="Arial"/>
                <w:sz w:val="22"/>
                <w:szCs w:val="22"/>
                <w:lang w:val="mn-MN"/>
              </w:rPr>
              <w:t>Өргөрөг</w:t>
            </w:r>
          </w:p>
        </w:tc>
        <w:tc>
          <w:tcPr>
            <w:tcW w:w="16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Style w:val="Strong"/>
                <w:rFonts w:ascii="Arial" w:hAnsi="Arial" w:cs="Arial"/>
                <w:sz w:val="22"/>
                <w:szCs w:val="22"/>
                <w:lang w:val="mn-MN"/>
              </w:rPr>
              <w:t>Талбайн хэмжээ мян/га</w:t>
            </w:r>
          </w:p>
        </w:tc>
      </w:tr>
      <w:tr w:rsidR="00432330" w:rsidRPr="00432330" w:rsidTr="00432330">
        <w:trPr>
          <w:divId w:val="1141119174"/>
          <w:tblCellSpacing w:w="0" w:type="dxa"/>
        </w:trPr>
        <w:tc>
          <w:tcPr>
            <w:tcW w:w="10780" w:type="dxa"/>
            <w:gridSpan w:val="4"/>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Ховд аймгийн Дарви сум :</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105.2</w:t>
            </w: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1</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Жанжин худаг</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30’31.5</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34’00.58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2</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Жанжин овоо</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30’54.77</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34’00.2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3</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1171.8 тоот өндөрлөг</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34’22.04</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31’15.18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4</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1202.7 тоот өндөрлөг</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38’58.8</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29’30.81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5</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1253.2 тоот өндөрлөг</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43’05.13</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26’39.56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6</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1369.2 тоот өндөрлөг</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47’29.72</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20’56.2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7</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1600.2 тоот өндөрлөг</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59’28.5</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18’22.6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8</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Дугуй цахир</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94</w:t>
            </w:r>
            <w:r w:rsidRPr="00432330">
              <w:rPr>
                <w:rFonts w:ascii="Arial" w:hAnsi="Arial" w:cs="Arial"/>
                <w:sz w:val="22"/>
                <w:szCs w:val="22"/>
                <w:vertAlign w:val="superscript"/>
                <w:lang w:val="mn-MN"/>
              </w:rPr>
              <w:t>0</w:t>
            </w:r>
            <w:r w:rsidRPr="00432330">
              <w:rPr>
                <w:rFonts w:ascii="Arial" w:hAnsi="Arial" w:cs="Arial"/>
                <w:sz w:val="22"/>
                <w:szCs w:val="22"/>
                <w:lang w:val="mn-MN"/>
              </w:rPr>
              <w:t>01’28.42</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16’24.29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9</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Лонжид</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94</w:t>
            </w:r>
            <w:r w:rsidRPr="00432330">
              <w:rPr>
                <w:rFonts w:ascii="Arial" w:hAnsi="Arial" w:cs="Arial"/>
                <w:sz w:val="22"/>
                <w:szCs w:val="22"/>
                <w:vertAlign w:val="superscript"/>
                <w:lang w:val="mn-MN"/>
              </w:rPr>
              <w:t>0</w:t>
            </w:r>
            <w:r w:rsidRPr="00432330">
              <w:rPr>
                <w:rFonts w:ascii="Arial" w:hAnsi="Arial" w:cs="Arial"/>
                <w:sz w:val="22"/>
                <w:szCs w:val="22"/>
                <w:lang w:val="mn-MN"/>
              </w:rPr>
              <w:t>03’28.76</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14’48.1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10</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Далтын толгод</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94</w:t>
            </w:r>
            <w:r w:rsidRPr="00432330">
              <w:rPr>
                <w:rFonts w:ascii="Arial" w:hAnsi="Arial" w:cs="Arial"/>
                <w:sz w:val="22"/>
                <w:szCs w:val="22"/>
                <w:vertAlign w:val="superscript"/>
                <w:lang w:val="mn-MN"/>
              </w:rPr>
              <w:t>0</w:t>
            </w:r>
            <w:r w:rsidRPr="00432330">
              <w:rPr>
                <w:rFonts w:ascii="Arial" w:hAnsi="Arial" w:cs="Arial"/>
                <w:sz w:val="22"/>
                <w:szCs w:val="22"/>
                <w:lang w:val="mn-MN"/>
              </w:rPr>
              <w:t>02’32.48</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12’46.24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11</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Ясан овоо</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94</w:t>
            </w:r>
            <w:r w:rsidRPr="00432330">
              <w:rPr>
                <w:rFonts w:ascii="Arial" w:hAnsi="Arial" w:cs="Arial"/>
                <w:sz w:val="22"/>
                <w:szCs w:val="22"/>
                <w:vertAlign w:val="superscript"/>
                <w:lang w:val="mn-MN"/>
              </w:rPr>
              <w:t>0</w:t>
            </w:r>
            <w:r w:rsidRPr="00432330">
              <w:rPr>
                <w:rFonts w:ascii="Arial" w:hAnsi="Arial" w:cs="Arial"/>
                <w:sz w:val="22"/>
                <w:szCs w:val="22"/>
                <w:lang w:val="mn-MN"/>
              </w:rPr>
              <w:t>09’19.39</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46</w:t>
            </w:r>
            <w:r w:rsidRPr="00432330">
              <w:rPr>
                <w:rFonts w:ascii="Arial" w:hAnsi="Arial" w:cs="Arial"/>
                <w:sz w:val="22"/>
                <w:szCs w:val="22"/>
                <w:vertAlign w:val="superscript"/>
                <w:lang w:val="mn-MN"/>
              </w:rPr>
              <w:t>0</w:t>
            </w:r>
            <w:r w:rsidRPr="00432330">
              <w:rPr>
                <w:rFonts w:ascii="Arial" w:hAnsi="Arial" w:cs="Arial"/>
                <w:sz w:val="22"/>
                <w:szCs w:val="22"/>
                <w:lang w:val="mn-MN"/>
              </w:rPr>
              <w:t>59’32.63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12</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Хүйсийн задгай хүрэн толгой</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94</w:t>
            </w:r>
            <w:r w:rsidRPr="00432330">
              <w:rPr>
                <w:rFonts w:ascii="Arial" w:hAnsi="Arial" w:cs="Arial"/>
                <w:sz w:val="22"/>
                <w:szCs w:val="22"/>
                <w:vertAlign w:val="superscript"/>
                <w:lang w:val="mn-MN"/>
              </w:rPr>
              <w:t>0</w:t>
            </w:r>
            <w:r w:rsidRPr="00432330">
              <w:rPr>
                <w:rFonts w:ascii="Arial" w:hAnsi="Arial" w:cs="Arial"/>
                <w:sz w:val="22"/>
                <w:szCs w:val="22"/>
                <w:lang w:val="mn-MN"/>
              </w:rPr>
              <w:t>16’25.06</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46</w:t>
            </w:r>
            <w:r w:rsidRPr="00432330">
              <w:rPr>
                <w:rFonts w:ascii="Arial" w:hAnsi="Arial" w:cs="Arial"/>
                <w:sz w:val="22"/>
                <w:szCs w:val="22"/>
                <w:vertAlign w:val="superscript"/>
                <w:lang w:val="mn-MN"/>
              </w:rPr>
              <w:t>0</w:t>
            </w:r>
            <w:r w:rsidRPr="00432330">
              <w:rPr>
                <w:rFonts w:ascii="Arial" w:hAnsi="Arial" w:cs="Arial"/>
                <w:sz w:val="22"/>
                <w:szCs w:val="22"/>
                <w:lang w:val="mn-MN"/>
              </w:rPr>
              <w:t>51’22.88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13</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1442.6 тоот өндөрлөг</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94</w:t>
            </w:r>
            <w:r w:rsidRPr="00432330">
              <w:rPr>
                <w:rFonts w:ascii="Arial" w:hAnsi="Arial" w:cs="Arial"/>
                <w:sz w:val="22"/>
                <w:szCs w:val="22"/>
                <w:vertAlign w:val="superscript"/>
                <w:lang w:val="mn-MN"/>
              </w:rPr>
              <w:t>0</w:t>
            </w:r>
            <w:r w:rsidRPr="00432330">
              <w:rPr>
                <w:rFonts w:ascii="Arial" w:hAnsi="Arial" w:cs="Arial"/>
                <w:sz w:val="22"/>
                <w:szCs w:val="22"/>
                <w:lang w:val="mn-MN"/>
              </w:rPr>
              <w:t>18’24.9</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46</w:t>
            </w:r>
            <w:r w:rsidRPr="00432330">
              <w:rPr>
                <w:rFonts w:ascii="Arial" w:hAnsi="Arial" w:cs="Arial"/>
                <w:sz w:val="22"/>
                <w:szCs w:val="22"/>
                <w:vertAlign w:val="superscript"/>
                <w:lang w:val="mn-MN"/>
              </w:rPr>
              <w:t>0</w:t>
            </w:r>
            <w:r w:rsidRPr="00432330">
              <w:rPr>
                <w:rFonts w:ascii="Arial" w:hAnsi="Arial" w:cs="Arial"/>
                <w:sz w:val="22"/>
                <w:szCs w:val="22"/>
                <w:lang w:val="mn-MN"/>
              </w:rPr>
              <w:t>46’43.4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14</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Баян нурууны хойд бэл</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94</w:t>
            </w:r>
            <w:r w:rsidRPr="00432330">
              <w:rPr>
                <w:rFonts w:ascii="Arial" w:hAnsi="Arial" w:cs="Arial"/>
                <w:sz w:val="22"/>
                <w:szCs w:val="22"/>
                <w:vertAlign w:val="superscript"/>
                <w:lang w:val="mn-MN"/>
              </w:rPr>
              <w:t>0</w:t>
            </w:r>
            <w:r w:rsidRPr="00432330">
              <w:rPr>
                <w:rFonts w:ascii="Arial" w:hAnsi="Arial" w:cs="Arial"/>
                <w:sz w:val="22"/>
                <w:szCs w:val="22"/>
                <w:lang w:val="mn-MN"/>
              </w:rPr>
              <w:t>08’17.0</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46</w:t>
            </w:r>
            <w:r w:rsidRPr="00432330">
              <w:rPr>
                <w:rFonts w:ascii="Arial" w:hAnsi="Arial" w:cs="Arial"/>
                <w:sz w:val="22"/>
                <w:szCs w:val="22"/>
                <w:vertAlign w:val="superscript"/>
                <w:lang w:val="mn-MN"/>
              </w:rPr>
              <w:t>0</w:t>
            </w:r>
            <w:r w:rsidRPr="00432330">
              <w:rPr>
                <w:rFonts w:ascii="Arial" w:hAnsi="Arial" w:cs="Arial"/>
                <w:sz w:val="22"/>
                <w:szCs w:val="22"/>
                <w:lang w:val="mn-MN"/>
              </w:rPr>
              <w:t>44’03.6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15</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Баян нурууны хойд бэл</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94</w:t>
            </w:r>
            <w:r w:rsidRPr="00432330">
              <w:rPr>
                <w:rFonts w:ascii="Arial" w:hAnsi="Arial" w:cs="Arial"/>
                <w:sz w:val="22"/>
                <w:szCs w:val="22"/>
                <w:vertAlign w:val="superscript"/>
                <w:lang w:val="mn-MN"/>
              </w:rPr>
              <w:t>0</w:t>
            </w:r>
            <w:r w:rsidRPr="00432330">
              <w:rPr>
                <w:rFonts w:ascii="Arial" w:hAnsi="Arial" w:cs="Arial"/>
                <w:sz w:val="22"/>
                <w:szCs w:val="22"/>
                <w:lang w:val="mn-MN"/>
              </w:rPr>
              <w:t>07’45.0</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46</w:t>
            </w:r>
            <w:r w:rsidRPr="00432330">
              <w:rPr>
                <w:rFonts w:ascii="Arial" w:hAnsi="Arial" w:cs="Arial"/>
                <w:sz w:val="22"/>
                <w:szCs w:val="22"/>
                <w:vertAlign w:val="superscript"/>
                <w:lang w:val="mn-MN"/>
              </w:rPr>
              <w:t>0</w:t>
            </w:r>
            <w:r w:rsidRPr="00432330">
              <w:rPr>
                <w:rFonts w:ascii="Arial" w:hAnsi="Arial" w:cs="Arial"/>
                <w:sz w:val="22"/>
                <w:szCs w:val="22"/>
                <w:lang w:val="mn-MN"/>
              </w:rPr>
              <w:t>44’03.6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16</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Баян нурууны хойд бэл</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94</w:t>
            </w:r>
            <w:r w:rsidRPr="00432330">
              <w:rPr>
                <w:rFonts w:ascii="Arial" w:hAnsi="Arial" w:cs="Arial"/>
                <w:sz w:val="22"/>
                <w:szCs w:val="22"/>
                <w:vertAlign w:val="superscript"/>
                <w:lang w:val="mn-MN"/>
              </w:rPr>
              <w:t>0</w:t>
            </w:r>
            <w:r w:rsidRPr="00432330">
              <w:rPr>
                <w:rFonts w:ascii="Arial" w:hAnsi="Arial" w:cs="Arial"/>
                <w:sz w:val="22"/>
                <w:szCs w:val="22"/>
                <w:lang w:val="mn-MN"/>
              </w:rPr>
              <w:t>07’45.0</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46</w:t>
            </w:r>
            <w:r w:rsidRPr="00432330">
              <w:rPr>
                <w:rFonts w:ascii="Arial" w:hAnsi="Arial" w:cs="Arial"/>
                <w:sz w:val="22"/>
                <w:szCs w:val="22"/>
                <w:vertAlign w:val="superscript"/>
                <w:lang w:val="mn-MN"/>
              </w:rPr>
              <w:t>0</w:t>
            </w:r>
            <w:r w:rsidRPr="00432330">
              <w:rPr>
                <w:rFonts w:ascii="Arial" w:hAnsi="Arial" w:cs="Arial"/>
                <w:sz w:val="22"/>
                <w:szCs w:val="22"/>
                <w:lang w:val="mn-MN"/>
              </w:rPr>
              <w:t>45’01.52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17</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Баян нурууны хойд бэл</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94</w:t>
            </w:r>
            <w:r w:rsidRPr="00432330">
              <w:rPr>
                <w:rFonts w:ascii="Arial" w:hAnsi="Arial" w:cs="Arial"/>
                <w:sz w:val="22"/>
                <w:szCs w:val="22"/>
                <w:vertAlign w:val="superscript"/>
                <w:lang w:val="mn-MN"/>
              </w:rPr>
              <w:t>0</w:t>
            </w:r>
            <w:r w:rsidRPr="00432330">
              <w:rPr>
                <w:rFonts w:ascii="Arial" w:hAnsi="Arial" w:cs="Arial"/>
                <w:sz w:val="22"/>
                <w:szCs w:val="22"/>
                <w:lang w:val="mn-MN"/>
              </w:rPr>
              <w:t>03’59.73</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46</w:t>
            </w:r>
            <w:r w:rsidRPr="00432330">
              <w:rPr>
                <w:rFonts w:ascii="Arial" w:hAnsi="Arial" w:cs="Arial"/>
                <w:sz w:val="22"/>
                <w:szCs w:val="22"/>
                <w:vertAlign w:val="superscript"/>
                <w:lang w:val="mn-MN"/>
              </w:rPr>
              <w:t>0</w:t>
            </w:r>
            <w:r w:rsidRPr="00432330">
              <w:rPr>
                <w:rFonts w:ascii="Arial" w:hAnsi="Arial" w:cs="Arial"/>
                <w:sz w:val="22"/>
                <w:szCs w:val="22"/>
                <w:lang w:val="mn-MN"/>
              </w:rPr>
              <w:t>45’01.52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18</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Баян нурууны баруун нуруу</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94</w:t>
            </w:r>
            <w:r w:rsidRPr="00432330">
              <w:rPr>
                <w:rFonts w:ascii="Arial" w:hAnsi="Arial" w:cs="Arial"/>
                <w:sz w:val="22"/>
                <w:szCs w:val="22"/>
                <w:vertAlign w:val="superscript"/>
                <w:lang w:val="mn-MN"/>
              </w:rPr>
              <w:t>0</w:t>
            </w:r>
            <w:r w:rsidRPr="00432330">
              <w:rPr>
                <w:rFonts w:ascii="Arial" w:hAnsi="Arial" w:cs="Arial"/>
                <w:sz w:val="22"/>
                <w:szCs w:val="22"/>
                <w:lang w:val="mn-MN"/>
              </w:rPr>
              <w:t>03’59.73</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46</w:t>
            </w:r>
            <w:r w:rsidRPr="00432330">
              <w:rPr>
                <w:rFonts w:ascii="Arial" w:hAnsi="Arial" w:cs="Arial"/>
                <w:sz w:val="22"/>
                <w:szCs w:val="22"/>
                <w:vertAlign w:val="superscript"/>
                <w:lang w:val="mn-MN"/>
              </w:rPr>
              <w:t>0</w:t>
            </w:r>
            <w:r w:rsidRPr="00432330">
              <w:rPr>
                <w:rFonts w:ascii="Arial" w:hAnsi="Arial" w:cs="Arial"/>
                <w:sz w:val="22"/>
                <w:szCs w:val="22"/>
                <w:lang w:val="mn-MN"/>
              </w:rPr>
              <w:t>43’17.35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19</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Тунгалаг худаг</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55’52.6</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46</w:t>
            </w:r>
            <w:r w:rsidRPr="00432330">
              <w:rPr>
                <w:rFonts w:ascii="Arial" w:hAnsi="Arial" w:cs="Arial"/>
                <w:sz w:val="22"/>
                <w:szCs w:val="22"/>
                <w:vertAlign w:val="superscript"/>
                <w:lang w:val="mn-MN"/>
              </w:rPr>
              <w:t>0</w:t>
            </w:r>
            <w:r w:rsidRPr="00432330">
              <w:rPr>
                <w:rFonts w:ascii="Arial" w:hAnsi="Arial" w:cs="Arial"/>
                <w:sz w:val="22"/>
                <w:szCs w:val="22"/>
                <w:lang w:val="mn-MN"/>
              </w:rPr>
              <w:t>43’27.94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20</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Хөх хаврын хуралдаа 1 дүгээр шон</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50’15.49</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46</w:t>
            </w:r>
            <w:r w:rsidRPr="00432330">
              <w:rPr>
                <w:rFonts w:ascii="Arial" w:hAnsi="Arial" w:cs="Arial"/>
                <w:sz w:val="22"/>
                <w:szCs w:val="22"/>
                <w:vertAlign w:val="superscript"/>
                <w:lang w:val="mn-MN"/>
              </w:rPr>
              <w:t>0</w:t>
            </w:r>
            <w:r w:rsidRPr="00432330">
              <w:rPr>
                <w:rFonts w:ascii="Arial" w:hAnsi="Arial" w:cs="Arial"/>
                <w:sz w:val="22"/>
                <w:szCs w:val="22"/>
                <w:lang w:val="mn-MN"/>
              </w:rPr>
              <w:t>37’17.83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21</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сумын хилийг дагаж 2 км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50’10.94</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46</w:t>
            </w:r>
            <w:r w:rsidRPr="00432330">
              <w:rPr>
                <w:rFonts w:ascii="Arial" w:hAnsi="Arial" w:cs="Arial"/>
                <w:sz w:val="22"/>
                <w:szCs w:val="22"/>
                <w:vertAlign w:val="superscript"/>
                <w:lang w:val="mn-MN"/>
              </w:rPr>
              <w:t>0</w:t>
            </w:r>
            <w:r w:rsidRPr="00432330">
              <w:rPr>
                <w:rFonts w:ascii="Arial" w:hAnsi="Arial" w:cs="Arial"/>
                <w:sz w:val="22"/>
                <w:szCs w:val="22"/>
                <w:lang w:val="mn-MN"/>
              </w:rPr>
              <w:t>37’13.69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22</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сумын хилийг дагаж 2 км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50’03.73</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46</w:t>
            </w:r>
            <w:r w:rsidRPr="00432330">
              <w:rPr>
                <w:rFonts w:ascii="Arial" w:hAnsi="Arial" w:cs="Arial"/>
                <w:sz w:val="22"/>
                <w:szCs w:val="22"/>
                <w:vertAlign w:val="superscript"/>
                <w:lang w:val="mn-MN"/>
              </w:rPr>
              <w:t>0</w:t>
            </w:r>
            <w:r w:rsidRPr="00432330">
              <w:rPr>
                <w:rFonts w:ascii="Arial" w:hAnsi="Arial" w:cs="Arial"/>
                <w:sz w:val="22"/>
                <w:szCs w:val="22"/>
                <w:lang w:val="mn-MN"/>
              </w:rPr>
              <w:t>37’11.22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23</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сумын хилийг дагаж 2 км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49’52.32</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46</w:t>
            </w:r>
            <w:r w:rsidRPr="00432330">
              <w:rPr>
                <w:rFonts w:ascii="Arial" w:hAnsi="Arial" w:cs="Arial"/>
                <w:sz w:val="22"/>
                <w:szCs w:val="22"/>
                <w:vertAlign w:val="superscript"/>
                <w:lang w:val="mn-MN"/>
              </w:rPr>
              <w:t>0</w:t>
            </w:r>
            <w:r w:rsidRPr="00432330">
              <w:rPr>
                <w:rFonts w:ascii="Arial" w:hAnsi="Arial" w:cs="Arial"/>
                <w:sz w:val="22"/>
                <w:szCs w:val="22"/>
                <w:lang w:val="mn-MN"/>
              </w:rPr>
              <w:t>37’09.5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24</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сумын хилийг дагаж 2 км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49’48.9</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46</w:t>
            </w:r>
            <w:r w:rsidRPr="00432330">
              <w:rPr>
                <w:rFonts w:ascii="Arial" w:hAnsi="Arial" w:cs="Arial"/>
                <w:sz w:val="22"/>
                <w:szCs w:val="22"/>
                <w:vertAlign w:val="superscript"/>
                <w:lang w:val="mn-MN"/>
              </w:rPr>
              <w:t>0</w:t>
            </w:r>
            <w:r w:rsidRPr="00432330">
              <w:rPr>
                <w:rFonts w:ascii="Arial" w:hAnsi="Arial" w:cs="Arial"/>
                <w:sz w:val="22"/>
                <w:szCs w:val="22"/>
                <w:lang w:val="mn-MN"/>
              </w:rPr>
              <w:t>37’08.65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25</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сумын хилийг дагаж 2 км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49’46.17</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46</w:t>
            </w:r>
            <w:r w:rsidRPr="00432330">
              <w:rPr>
                <w:rFonts w:ascii="Arial" w:hAnsi="Arial" w:cs="Arial"/>
                <w:sz w:val="22"/>
                <w:szCs w:val="22"/>
                <w:vertAlign w:val="superscript"/>
                <w:lang w:val="mn-MN"/>
              </w:rPr>
              <w:t>0</w:t>
            </w:r>
            <w:r w:rsidRPr="00432330">
              <w:rPr>
                <w:rFonts w:ascii="Arial" w:hAnsi="Arial" w:cs="Arial"/>
                <w:sz w:val="22"/>
                <w:szCs w:val="22"/>
                <w:lang w:val="mn-MN"/>
              </w:rPr>
              <w:t>37’07.6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26</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сумын хилийг дагаж 2 км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49’43.7</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46</w:t>
            </w:r>
            <w:r w:rsidRPr="00432330">
              <w:rPr>
                <w:rFonts w:ascii="Arial" w:hAnsi="Arial" w:cs="Arial"/>
                <w:sz w:val="22"/>
                <w:szCs w:val="22"/>
                <w:vertAlign w:val="superscript"/>
                <w:lang w:val="mn-MN"/>
              </w:rPr>
              <w:t>0</w:t>
            </w:r>
            <w:r w:rsidRPr="00432330">
              <w:rPr>
                <w:rFonts w:ascii="Arial" w:hAnsi="Arial" w:cs="Arial"/>
                <w:sz w:val="22"/>
                <w:szCs w:val="22"/>
                <w:lang w:val="mn-MN"/>
              </w:rPr>
              <w:t>37’06.01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27</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сумын хилийг дагаж 2 км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49’36.7</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46</w:t>
            </w:r>
            <w:r w:rsidRPr="00432330">
              <w:rPr>
                <w:rFonts w:ascii="Arial" w:hAnsi="Arial" w:cs="Arial"/>
                <w:sz w:val="22"/>
                <w:szCs w:val="22"/>
                <w:vertAlign w:val="superscript"/>
                <w:lang w:val="mn-MN"/>
              </w:rPr>
              <w:t>0</w:t>
            </w:r>
            <w:r w:rsidRPr="00432330">
              <w:rPr>
                <w:rFonts w:ascii="Arial" w:hAnsi="Arial" w:cs="Arial"/>
                <w:sz w:val="22"/>
                <w:szCs w:val="22"/>
                <w:lang w:val="mn-MN"/>
              </w:rPr>
              <w:t>36’59.18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28</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сумын хилийг дагаж 2 км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49’27.44</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46</w:t>
            </w:r>
            <w:r w:rsidRPr="00432330">
              <w:rPr>
                <w:rFonts w:ascii="Arial" w:hAnsi="Arial" w:cs="Arial"/>
                <w:sz w:val="22"/>
                <w:szCs w:val="22"/>
                <w:vertAlign w:val="superscript"/>
                <w:lang w:val="mn-MN"/>
              </w:rPr>
              <w:t>0</w:t>
            </w:r>
            <w:r w:rsidRPr="00432330">
              <w:rPr>
                <w:rFonts w:ascii="Arial" w:hAnsi="Arial" w:cs="Arial"/>
                <w:sz w:val="22"/>
                <w:szCs w:val="22"/>
                <w:lang w:val="mn-MN"/>
              </w:rPr>
              <w:t>36’53.64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29</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сумын хилийг дагаж 2 км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49’24.64</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46</w:t>
            </w:r>
            <w:r w:rsidRPr="00432330">
              <w:rPr>
                <w:rFonts w:ascii="Arial" w:hAnsi="Arial" w:cs="Arial"/>
                <w:sz w:val="22"/>
                <w:szCs w:val="22"/>
                <w:vertAlign w:val="superscript"/>
                <w:lang w:val="mn-MN"/>
              </w:rPr>
              <w:t>0</w:t>
            </w:r>
            <w:r w:rsidRPr="00432330">
              <w:rPr>
                <w:rFonts w:ascii="Arial" w:hAnsi="Arial" w:cs="Arial"/>
                <w:sz w:val="22"/>
                <w:szCs w:val="22"/>
                <w:lang w:val="mn-MN"/>
              </w:rPr>
              <w:t>36’52.11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30</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сумын хилийг дагаж 2 км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49’16.21</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46</w:t>
            </w:r>
            <w:r w:rsidRPr="00432330">
              <w:rPr>
                <w:rFonts w:ascii="Arial" w:hAnsi="Arial" w:cs="Arial"/>
                <w:sz w:val="22"/>
                <w:szCs w:val="22"/>
                <w:vertAlign w:val="superscript"/>
                <w:lang w:val="mn-MN"/>
              </w:rPr>
              <w:t>0</w:t>
            </w:r>
            <w:r w:rsidRPr="00432330">
              <w:rPr>
                <w:rFonts w:ascii="Arial" w:hAnsi="Arial" w:cs="Arial"/>
                <w:sz w:val="22"/>
                <w:szCs w:val="22"/>
                <w:lang w:val="mn-MN"/>
              </w:rPr>
              <w:t>36’47.92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31</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сумын хилийг дагаж 2 км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49’05.16</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46</w:t>
            </w:r>
            <w:r w:rsidRPr="00432330">
              <w:rPr>
                <w:rFonts w:ascii="Arial" w:hAnsi="Arial" w:cs="Arial"/>
                <w:sz w:val="22"/>
                <w:szCs w:val="22"/>
                <w:vertAlign w:val="superscript"/>
                <w:lang w:val="mn-MN"/>
              </w:rPr>
              <w:t>0</w:t>
            </w:r>
            <w:r w:rsidRPr="00432330">
              <w:rPr>
                <w:rFonts w:ascii="Arial" w:hAnsi="Arial" w:cs="Arial"/>
                <w:sz w:val="22"/>
                <w:szCs w:val="22"/>
                <w:lang w:val="mn-MN"/>
              </w:rPr>
              <w:t>36’45.44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32</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сумын хилийг дагаж 2 км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48’43.71</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46</w:t>
            </w:r>
            <w:r w:rsidRPr="00432330">
              <w:rPr>
                <w:rFonts w:ascii="Arial" w:hAnsi="Arial" w:cs="Arial"/>
                <w:sz w:val="22"/>
                <w:szCs w:val="22"/>
                <w:vertAlign w:val="superscript"/>
                <w:lang w:val="mn-MN"/>
              </w:rPr>
              <w:t>0</w:t>
            </w:r>
            <w:r w:rsidRPr="00432330">
              <w:rPr>
                <w:rFonts w:ascii="Arial" w:hAnsi="Arial" w:cs="Arial"/>
                <w:sz w:val="22"/>
                <w:szCs w:val="22"/>
                <w:lang w:val="mn-MN"/>
              </w:rPr>
              <w:t>36’46.35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lastRenderedPageBreak/>
              <w:t>33</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Хонгор толгой 2590 тоот өндөрлөг</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48’16.53</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46</w:t>
            </w:r>
            <w:r w:rsidRPr="00432330">
              <w:rPr>
                <w:rFonts w:ascii="Arial" w:hAnsi="Arial" w:cs="Arial"/>
                <w:sz w:val="22"/>
                <w:szCs w:val="22"/>
                <w:vertAlign w:val="superscript"/>
                <w:lang w:val="mn-MN"/>
              </w:rPr>
              <w:t>0</w:t>
            </w:r>
            <w:r w:rsidRPr="00432330">
              <w:rPr>
                <w:rFonts w:ascii="Arial" w:hAnsi="Arial" w:cs="Arial"/>
                <w:sz w:val="22"/>
                <w:szCs w:val="22"/>
                <w:lang w:val="mn-MN"/>
              </w:rPr>
              <w:t>37’12.07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34</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2101 тоот өндөрлөг</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54’52.32</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46</w:t>
            </w:r>
            <w:r w:rsidRPr="00432330">
              <w:rPr>
                <w:rFonts w:ascii="Arial" w:hAnsi="Arial" w:cs="Arial"/>
                <w:sz w:val="22"/>
                <w:szCs w:val="22"/>
                <w:vertAlign w:val="superscript"/>
                <w:lang w:val="mn-MN"/>
              </w:rPr>
              <w:t>0</w:t>
            </w:r>
            <w:r w:rsidRPr="00432330">
              <w:rPr>
                <w:rFonts w:ascii="Arial" w:hAnsi="Arial" w:cs="Arial"/>
                <w:sz w:val="22"/>
                <w:szCs w:val="22"/>
                <w:lang w:val="mn-MN"/>
              </w:rPr>
              <w:t>43’40.23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35</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2305 тоот өндөрлөг</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59’33.31</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46</w:t>
            </w:r>
            <w:r w:rsidRPr="00432330">
              <w:rPr>
                <w:rFonts w:ascii="Arial" w:hAnsi="Arial" w:cs="Arial"/>
                <w:sz w:val="22"/>
                <w:szCs w:val="22"/>
                <w:vertAlign w:val="superscript"/>
                <w:lang w:val="mn-MN"/>
              </w:rPr>
              <w:t>0</w:t>
            </w:r>
            <w:r w:rsidRPr="00432330">
              <w:rPr>
                <w:rFonts w:ascii="Arial" w:hAnsi="Arial" w:cs="Arial"/>
                <w:sz w:val="22"/>
                <w:szCs w:val="22"/>
                <w:lang w:val="mn-MN"/>
              </w:rPr>
              <w:t>44’37.41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36</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Ар улаан булаг</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94</w:t>
            </w:r>
            <w:r w:rsidRPr="00432330">
              <w:rPr>
                <w:rFonts w:ascii="Arial" w:hAnsi="Arial" w:cs="Arial"/>
                <w:sz w:val="22"/>
                <w:szCs w:val="22"/>
                <w:vertAlign w:val="superscript"/>
                <w:lang w:val="mn-MN"/>
              </w:rPr>
              <w:t>0</w:t>
            </w:r>
            <w:r w:rsidRPr="00432330">
              <w:rPr>
                <w:rFonts w:ascii="Arial" w:hAnsi="Arial" w:cs="Arial"/>
                <w:sz w:val="22"/>
                <w:szCs w:val="22"/>
                <w:lang w:val="mn-MN"/>
              </w:rPr>
              <w:t>09’02.23</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46</w:t>
            </w:r>
            <w:r w:rsidRPr="00432330">
              <w:rPr>
                <w:rFonts w:ascii="Arial" w:hAnsi="Arial" w:cs="Arial"/>
                <w:sz w:val="22"/>
                <w:szCs w:val="22"/>
                <w:vertAlign w:val="superscript"/>
                <w:lang w:val="mn-MN"/>
              </w:rPr>
              <w:t>0</w:t>
            </w:r>
            <w:r w:rsidRPr="00432330">
              <w:rPr>
                <w:rFonts w:ascii="Arial" w:hAnsi="Arial" w:cs="Arial"/>
                <w:sz w:val="22"/>
                <w:szCs w:val="22"/>
                <w:lang w:val="mn-MN"/>
              </w:rPr>
              <w:t>45’39.07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37</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1393.2 тоот өндөрлөг</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94</w:t>
            </w:r>
            <w:r w:rsidRPr="00432330">
              <w:rPr>
                <w:rFonts w:ascii="Arial" w:hAnsi="Arial" w:cs="Arial"/>
                <w:sz w:val="22"/>
                <w:szCs w:val="22"/>
                <w:vertAlign w:val="superscript"/>
                <w:lang w:val="mn-MN"/>
              </w:rPr>
              <w:t>0</w:t>
            </w:r>
            <w:r w:rsidRPr="00432330">
              <w:rPr>
                <w:rFonts w:ascii="Arial" w:hAnsi="Arial" w:cs="Arial"/>
                <w:sz w:val="22"/>
                <w:szCs w:val="22"/>
                <w:lang w:val="mn-MN"/>
              </w:rPr>
              <w:t>04’40.4</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46</w:t>
            </w:r>
            <w:r w:rsidRPr="00432330">
              <w:rPr>
                <w:rFonts w:ascii="Arial" w:hAnsi="Arial" w:cs="Arial"/>
                <w:sz w:val="22"/>
                <w:szCs w:val="22"/>
                <w:vertAlign w:val="superscript"/>
                <w:lang w:val="mn-MN"/>
              </w:rPr>
              <w:t>0</w:t>
            </w:r>
            <w:r w:rsidRPr="00432330">
              <w:rPr>
                <w:rFonts w:ascii="Arial" w:hAnsi="Arial" w:cs="Arial"/>
                <w:sz w:val="22"/>
                <w:szCs w:val="22"/>
                <w:lang w:val="mn-MN"/>
              </w:rPr>
              <w:t>58’56.85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38</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1569.9 тоот өндөрлөг</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94</w:t>
            </w:r>
            <w:r w:rsidRPr="00432330">
              <w:rPr>
                <w:rFonts w:ascii="Arial" w:hAnsi="Arial" w:cs="Arial"/>
                <w:sz w:val="22"/>
                <w:szCs w:val="22"/>
                <w:vertAlign w:val="superscript"/>
                <w:lang w:val="mn-MN"/>
              </w:rPr>
              <w:t>0</w:t>
            </w:r>
            <w:r w:rsidRPr="00432330">
              <w:rPr>
                <w:rFonts w:ascii="Arial" w:hAnsi="Arial" w:cs="Arial"/>
                <w:sz w:val="22"/>
                <w:szCs w:val="22"/>
                <w:lang w:val="mn-MN"/>
              </w:rPr>
              <w:t>01’33.75</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07’20.9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39</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1645 тоот өндөрлөг</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57’05.46</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12’02.03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40</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1606 тоот өндөрлөг</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53’33.78</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13’12.76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41</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Дөрвөн толгой 1505 тоот өндөрлөг</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50’22.15</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17’11.91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42</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1428 тоот өндөрлөг</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39’58.38</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18’27.32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43</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1505 тоот өндөрлөг</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34’23.88</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19’25.38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44</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Тунгалаг худгаас зүүн зүгт 1.7 км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29’59.64</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19’24.05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45</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Тунгалаг худгаас зүүн хойд зүгт 2 км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29’59.63</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20’01.56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46</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Чандмань сумын хилийн зааг машин зам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29’03.25</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20’01.56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47</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Чандмань сумын хилийн зааг машин зам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29’56.9</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21’20.43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48</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Чандмань сумын хилийн зааг машин зам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30’22.34</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22’13.36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rHeight w:val="460"/>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49</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Чандмань сумын хилийн зааг машин зам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30’23.94</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22’16.69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50</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Чандмань сумын хилийн зааг машин зам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30’45.31</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23’19.93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51</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Чандмань сумын хилийн зааг машин зам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30’45.97</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23’28.43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52</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Чандмань сумын хилийн зааг машин зам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30’53.82</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23’53.29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53</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Чандмань сумын хилийн зааг машин зам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31’09.95</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24’36.69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54</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Чандмань сумын хилийн зааг машин зам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31’02.54</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26’27.68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55</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Чандмань сумын хилийн зааг машин зам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31’00.36</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28’06.02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56</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Чандмань сумын хилийн зааг машин зам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30’56.43</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28’48.54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57</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Чандмань сумын хилийн зааг машин зам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30’52.51</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29’00.97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58</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Чандмань сумын хилийн зааг машин зам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30’52.29</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29’07.8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59</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Чандмань сумын хилийн зааг машин зам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30’53.82</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29’15.8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60</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Чандмань сумын хилийн зааг машин зам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30’53.82</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29’29.97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lastRenderedPageBreak/>
              <w:t>61</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Чандмань сумын хилийн зааг машин зам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30’51.85</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30’45.02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62</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Чандмань сумын хилийн зааг машин зам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30’46.62</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31’04.61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63</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Чандмань сумын хилийн зааг машин зам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30’45.31</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31’16.6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64</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Чандмань сумын хилийн зааг машин зам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30’40.95</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31’29.69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65</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Чандмань сумын хилийн зааг машин зам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30’30.48</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32’18.75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66</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Чандмань сумын хилийн зааг машин зам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30’27.87</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32’34.01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67</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Чандмань сумын хилийн зааг машин зам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30’25.25</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32’56.91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68</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Чандмань сумын хилийн зааг машин зам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30’22.2</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33’15.88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69</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Чандмань сумын хилийн зааг машин зам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30’16.96</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33’28.09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r w:rsidR="00432330" w:rsidRPr="00432330" w:rsidTr="00432330">
        <w:trPr>
          <w:divId w:val="1141119174"/>
          <w:tblCellSpacing w:w="0" w:type="dxa"/>
        </w:trPr>
        <w:tc>
          <w:tcPr>
            <w:tcW w:w="13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jc w:val="center"/>
              <w:rPr>
                <w:rFonts w:ascii="Arial" w:hAnsi="Arial" w:cs="Arial"/>
                <w:sz w:val="22"/>
                <w:szCs w:val="22"/>
                <w:lang w:val="mn-MN"/>
              </w:rPr>
            </w:pPr>
            <w:r w:rsidRPr="00432330">
              <w:rPr>
                <w:rFonts w:ascii="Arial" w:hAnsi="Arial" w:cs="Arial"/>
                <w:sz w:val="22"/>
                <w:szCs w:val="22"/>
                <w:lang w:val="mn-MN"/>
              </w:rPr>
              <w:t>70</w:t>
            </w:r>
          </w:p>
        </w:tc>
        <w:tc>
          <w:tcPr>
            <w:tcW w:w="518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Дарви, Чандмань сумын хилийн зааг машин зам</w:t>
            </w:r>
          </w:p>
        </w:tc>
        <w:tc>
          <w:tcPr>
            <w:tcW w:w="214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93</w:t>
            </w:r>
            <w:r w:rsidRPr="00432330">
              <w:rPr>
                <w:rFonts w:ascii="Arial" w:hAnsi="Arial" w:cs="Arial"/>
                <w:sz w:val="22"/>
                <w:szCs w:val="22"/>
                <w:vertAlign w:val="superscript"/>
                <w:lang w:val="mn-MN"/>
              </w:rPr>
              <w:t>0</w:t>
            </w:r>
            <w:r w:rsidRPr="00432330">
              <w:rPr>
                <w:rFonts w:ascii="Arial" w:hAnsi="Arial" w:cs="Arial"/>
                <w:sz w:val="22"/>
                <w:szCs w:val="22"/>
                <w:lang w:val="mn-MN"/>
              </w:rPr>
              <w:t>30’08.68</w:t>
            </w:r>
          </w:p>
        </w:tc>
        <w:tc>
          <w:tcPr>
            <w:tcW w:w="2120" w:type="dxa"/>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pStyle w:val="NormalWeb"/>
              <w:spacing w:before="0" w:beforeAutospacing="0" w:after="0" w:afterAutospacing="0"/>
              <w:rPr>
                <w:rFonts w:ascii="Arial" w:hAnsi="Arial" w:cs="Arial"/>
                <w:sz w:val="22"/>
                <w:szCs w:val="22"/>
                <w:lang w:val="mn-MN"/>
              </w:rPr>
            </w:pPr>
            <w:r w:rsidRPr="00432330">
              <w:rPr>
                <w:rFonts w:ascii="Arial" w:hAnsi="Arial" w:cs="Arial"/>
                <w:sz w:val="22"/>
                <w:szCs w:val="22"/>
                <w:lang w:val="mn-MN"/>
              </w:rPr>
              <w:t>47</w:t>
            </w:r>
            <w:r w:rsidRPr="00432330">
              <w:rPr>
                <w:rFonts w:ascii="Arial" w:hAnsi="Arial" w:cs="Arial"/>
                <w:sz w:val="22"/>
                <w:szCs w:val="22"/>
                <w:vertAlign w:val="superscript"/>
                <w:lang w:val="mn-MN"/>
              </w:rPr>
              <w:t>0</w:t>
            </w:r>
            <w:r w:rsidRPr="00432330">
              <w:rPr>
                <w:rFonts w:ascii="Arial" w:hAnsi="Arial" w:cs="Arial"/>
                <w:sz w:val="22"/>
                <w:szCs w:val="22"/>
                <w:lang w:val="mn-MN"/>
              </w:rPr>
              <w:t>33’42.44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2330" w:rsidRPr="00432330" w:rsidRDefault="00432330" w:rsidP="00432330">
            <w:pPr>
              <w:rPr>
                <w:rFonts w:ascii="Arial" w:eastAsiaTheme="minorEastAsia" w:hAnsi="Arial" w:cs="Arial"/>
                <w:sz w:val="22"/>
                <w:szCs w:val="22"/>
                <w:lang w:val="mn-MN"/>
              </w:rPr>
            </w:pPr>
          </w:p>
        </w:tc>
      </w:tr>
    </w:tbl>
    <w:p w:rsidR="00432330" w:rsidRPr="00432330" w:rsidRDefault="00432330" w:rsidP="00432330">
      <w:pPr>
        <w:pStyle w:val="NormalWeb"/>
        <w:divId w:val="1141119174"/>
        <w:rPr>
          <w:rFonts w:ascii="Arial" w:hAnsi="Arial" w:cs="Arial"/>
          <w:lang w:val="mn-MN"/>
        </w:rPr>
      </w:pPr>
      <w:r w:rsidRPr="00432330">
        <w:rPr>
          <w:rFonts w:ascii="Arial" w:hAnsi="Arial" w:cs="Arial"/>
          <w:lang w:val="mn-MN"/>
        </w:rPr>
        <w:t> </w:t>
      </w:r>
    </w:p>
    <w:p w:rsidR="00000000" w:rsidRPr="00432330" w:rsidRDefault="00432330" w:rsidP="00432330">
      <w:pPr>
        <w:pStyle w:val="NormalWeb"/>
        <w:ind w:firstLine="720"/>
        <w:divId w:val="1141119174"/>
        <w:rPr>
          <w:rFonts w:ascii="Arial" w:hAnsi="Arial" w:cs="Arial"/>
          <w:sz w:val="20"/>
          <w:szCs w:val="20"/>
          <w:lang w:val="mn-MN"/>
        </w:rPr>
      </w:pPr>
    </w:p>
    <w:sectPr w:rsidR="00000000" w:rsidRPr="00432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32330"/>
    <w:rsid w:val="00432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5:chartTrackingRefBased/>
  <w15:docId w15:val="{34987901-FD78-409A-8F40-F3229A90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Strong">
    <w:name w:val="Strong"/>
    <w:basedOn w:val="DefaultParagraphFont"/>
    <w:uiPriority w:val="22"/>
    <w:qFormat/>
    <w:rsid w:val="004323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19174">
      <w:marLeft w:val="0"/>
      <w:marRight w:val="0"/>
      <w:marTop w:val="0"/>
      <w:marBottom w:val="0"/>
      <w:divBdr>
        <w:top w:val="none" w:sz="0" w:space="0" w:color="auto"/>
        <w:left w:val="none" w:sz="0" w:space="0" w:color="auto"/>
        <w:bottom w:val="none" w:sz="0" w:space="0" w:color="auto"/>
        <w:right w:val="none" w:sz="0" w:space="0" w:color="auto"/>
      </w:divBdr>
    </w:div>
    <w:div w:id="18576943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www.legalinfo.mn/uploads/images/sul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740</Words>
  <Characters>4738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subject/>
  <dc:creator>erdenebaatar e</dc:creator>
  <cp:keywords/>
  <dc:description/>
  <cp:lastModifiedBy>erdenebaatar e</cp:lastModifiedBy>
  <cp:revision>2</cp:revision>
  <dcterms:created xsi:type="dcterms:W3CDTF">2019-07-02T06:52:00Z</dcterms:created>
  <dcterms:modified xsi:type="dcterms:W3CDTF">2019-07-02T06:52:00Z</dcterms:modified>
</cp:coreProperties>
</file>